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3" w:rsidRDefault="00230B43" w:rsidP="00230B43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r>
        <w:rPr>
          <w:b/>
          <w:noProof/>
        </w:rPr>
        <w:drawing>
          <wp:inline distT="0" distB="0" distL="0" distR="0">
            <wp:extent cx="5267325" cy="1009650"/>
            <wp:effectExtent l="19050" t="0" r="9525" b="0"/>
            <wp:docPr id="2" name="Рисунок 0" descr="logo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logo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43" w:rsidRPr="00155FF2" w:rsidRDefault="00230B43" w:rsidP="00230B43">
      <w:pPr>
        <w:jc w:val="center"/>
        <w:rPr>
          <w:b/>
          <w:i/>
        </w:rPr>
      </w:pPr>
      <w:r w:rsidRPr="00155FF2">
        <w:rPr>
          <w:b/>
          <w:i/>
        </w:rPr>
        <w:t>Юр. адрес</w:t>
      </w:r>
      <w:r>
        <w:rPr>
          <w:b/>
          <w:i/>
        </w:rPr>
        <w:t>/</w:t>
      </w:r>
      <w:proofErr w:type="spellStart"/>
      <w:r>
        <w:rPr>
          <w:b/>
          <w:i/>
        </w:rPr>
        <w:t>Факт</w:t>
      </w:r>
      <w:r w:rsidRPr="00155FF2">
        <w:rPr>
          <w:b/>
          <w:i/>
        </w:rPr>
        <w:t>.адрес</w:t>
      </w:r>
      <w:proofErr w:type="spellEnd"/>
      <w:r w:rsidRPr="00155FF2">
        <w:rPr>
          <w:b/>
          <w:i/>
        </w:rPr>
        <w:t xml:space="preserve">: </w:t>
      </w:r>
      <w:r>
        <w:rPr>
          <w:b/>
          <w:i/>
        </w:rPr>
        <w:t>420061,РТ, 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 xml:space="preserve">азань, </w:t>
      </w:r>
      <w:proofErr w:type="spellStart"/>
      <w:r>
        <w:rPr>
          <w:b/>
          <w:i/>
        </w:rPr>
        <w:t>Мамадышский</w:t>
      </w:r>
      <w:proofErr w:type="spellEnd"/>
      <w:r>
        <w:rPr>
          <w:b/>
          <w:i/>
        </w:rPr>
        <w:t xml:space="preserve"> тракт, д.35,корп.1</w:t>
      </w:r>
    </w:p>
    <w:p w:rsidR="00230B43" w:rsidRPr="00155FF2" w:rsidRDefault="00230B43" w:rsidP="00230B43">
      <w:pPr>
        <w:jc w:val="center"/>
        <w:rPr>
          <w:b/>
          <w:i/>
        </w:rPr>
      </w:pPr>
      <w:r w:rsidRPr="00155FF2">
        <w:rPr>
          <w:b/>
          <w:i/>
        </w:rPr>
        <w:t xml:space="preserve">ИНН  </w:t>
      </w:r>
      <w:r>
        <w:rPr>
          <w:b/>
          <w:i/>
        </w:rPr>
        <w:t>1656048939/КПП 1660</w:t>
      </w:r>
      <w:r w:rsidRPr="00155FF2">
        <w:rPr>
          <w:b/>
          <w:i/>
        </w:rPr>
        <w:t>01001 ОГРН 1151690026960</w:t>
      </w:r>
    </w:p>
    <w:p w:rsidR="00230B43" w:rsidRPr="00155FF2" w:rsidRDefault="00230B43" w:rsidP="00230B43">
      <w:pPr>
        <w:pBdr>
          <w:bottom w:val="single" w:sz="12" w:space="1" w:color="auto"/>
        </w:pBdr>
        <w:jc w:val="center"/>
        <w:rPr>
          <w:b/>
          <w:i/>
        </w:rPr>
      </w:pPr>
      <w:r w:rsidRPr="00155FF2">
        <w:rPr>
          <w:b/>
          <w:i/>
        </w:rPr>
        <w:t>Тел 8927-248-56-89, 267-42-52</w:t>
      </w:r>
    </w:p>
    <w:bookmarkEnd w:id="0"/>
    <w:bookmarkEnd w:id="1"/>
    <w:bookmarkEnd w:id="2"/>
    <w:p w:rsidR="00230B43" w:rsidRDefault="00230B43" w:rsidP="00230B43">
      <w:pPr>
        <w:spacing w:line="360" w:lineRule="auto"/>
      </w:pPr>
    </w:p>
    <w:p w:rsidR="003B47AF" w:rsidRDefault="003B47AF" w:rsidP="003B47AF">
      <w:pPr>
        <w:spacing w:line="360" w:lineRule="auto"/>
      </w:pPr>
    </w:p>
    <w:p w:rsidR="00F91603" w:rsidRDefault="00F91603" w:rsidP="00F91603">
      <w:pPr>
        <w:numPr>
          <w:ilvl w:val="0"/>
          <w:numId w:val="2"/>
        </w:numPr>
        <w:spacing w:line="360" w:lineRule="auto"/>
      </w:pPr>
      <w:r>
        <w:t xml:space="preserve">Наименование предприятия: </w:t>
      </w:r>
    </w:p>
    <w:p w:rsidR="00F91603" w:rsidRDefault="00F91603" w:rsidP="00F91603">
      <w:pPr>
        <w:spacing w:line="360" w:lineRule="auto"/>
        <w:ind w:left="720"/>
      </w:pPr>
      <w:r>
        <w:t>Общество с ограниченной ответственностью «</w:t>
      </w:r>
      <w:proofErr w:type="spellStart"/>
      <w:r>
        <w:t>Газзапчасти</w:t>
      </w:r>
      <w:proofErr w:type="spellEnd"/>
      <w:r>
        <w:t>»</w:t>
      </w:r>
    </w:p>
    <w:p w:rsidR="00F91603" w:rsidRDefault="00F91603" w:rsidP="00F91603">
      <w:pPr>
        <w:spacing w:line="360" w:lineRule="auto"/>
        <w:ind w:left="720"/>
      </w:pPr>
      <w:r>
        <w:t xml:space="preserve">2. Адрес предприятия:  </w:t>
      </w:r>
    </w:p>
    <w:p w:rsidR="00B97DC1" w:rsidRDefault="00F91603" w:rsidP="00F91603">
      <w:pPr>
        <w:spacing w:line="360" w:lineRule="auto"/>
        <w:ind w:left="720"/>
      </w:pPr>
      <w:r>
        <w:t>Юридический адрес</w:t>
      </w:r>
      <w:r w:rsidR="00B23DAF">
        <w:t>/Фактический</w:t>
      </w:r>
      <w:r>
        <w:t xml:space="preserve">: </w:t>
      </w:r>
      <w:r w:rsidR="00B97DC1" w:rsidRPr="00B97DC1">
        <w:t>420061, РЕСПУБЛИКА ТАТАРСТАН, ГОРОД КАЗАНЬ, ТРАКТ МАМАДЫШСКИЙ</w:t>
      </w:r>
      <w:proofErr w:type="gramStart"/>
      <w:r w:rsidR="00B97DC1" w:rsidRPr="00B97DC1">
        <w:t>,Д</w:t>
      </w:r>
      <w:proofErr w:type="gramEnd"/>
      <w:r w:rsidR="00B97DC1" w:rsidRPr="00B97DC1">
        <w:t>ОМ 35, КОРПУС 1</w:t>
      </w:r>
    </w:p>
    <w:p w:rsidR="00230B43" w:rsidRDefault="00F91603" w:rsidP="00F91603">
      <w:pPr>
        <w:spacing w:line="360" w:lineRule="auto"/>
        <w:ind w:left="720"/>
      </w:pPr>
      <w:r>
        <w:t xml:space="preserve">Почтовый адрес: </w:t>
      </w:r>
      <w:r w:rsidR="00230B43">
        <w:t>420025,г.Казань, а/я 10</w:t>
      </w:r>
    </w:p>
    <w:p w:rsidR="00F91603" w:rsidRDefault="00F91603" w:rsidP="00F91603">
      <w:pPr>
        <w:spacing w:line="360" w:lineRule="auto"/>
        <w:ind w:left="720"/>
        <w:rPr>
          <w:lang w:val="en-US"/>
        </w:rPr>
      </w:pPr>
      <w:r>
        <w:t xml:space="preserve">    </w:t>
      </w:r>
      <w:r>
        <w:rPr>
          <w:lang w:val="en-US"/>
        </w:rPr>
        <w:t xml:space="preserve">-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a3"/>
            <w:lang w:val="en-US"/>
          </w:rPr>
          <w:t>autoparts-116@mail.ru</w:t>
        </w:r>
      </w:hyperlink>
    </w:p>
    <w:p w:rsidR="00F91603" w:rsidRDefault="00F91603" w:rsidP="00F91603">
      <w:pPr>
        <w:spacing w:line="360" w:lineRule="auto"/>
        <w:ind w:left="720"/>
      </w:pPr>
      <w:r>
        <w:rPr>
          <w:lang w:val="en-US"/>
        </w:rPr>
        <w:t xml:space="preserve">3.  </w:t>
      </w:r>
      <w:proofErr w:type="gramStart"/>
      <w:r w:rsidR="00230B43">
        <w:t>ИНН  1656048939</w:t>
      </w:r>
      <w:proofErr w:type="gramEnd"/>
      <w:r w:rsidR="00230B43">
        <w:t>/КПП 1660</w:t>
      </w:r>
      <w:r>
        <w:t>01001 ОГРН 1151690026960</w:t>
      </w:r>
    </w:p>
    <w:p w:rsidR="00F91603" w:rsidRDefault="00F91603" w:rsidP="00F91603">
      <w:pPr>
        <w:spacing w:line="360" w:lineRule="auto"/>
        <w:ind w:left="765"/>
      </w:pPr>
      <w:r>
        <w:t>3.</w:t>
      </w:r>
      <w:r w:rsidR="00155FF2">
        <w:t xml:space="preserve">  Банковские реквизиты:</w:t>
      </w:r>
    </w:p>
    <w:p w:rsidR="00155FF2" w:rsidRPr="00155FF2" w:rsidRDefault="00155FF2" w:rsidP="00155FF2">
      <w:pPr>
        <w:spacing w:line="360" w:lineRule="auto"/>
        <w:ind w:left="765"/>
        <w:rPr>
          <w:b/>
          <w:szCs w:val="36"/>
        </w:rPr>
      </w:pPr>
      <w:proofErr w:type="gramStart"/>
      <w:r>
        <w:rPr>
          <w:b/>
          <w:szCs w:val="36"/>
        </w:rPr>
        <w:t>Р</w:t>
      </w:r>
      <w:proofErr w:type="gramEnd"/>
      <w:r>
        <w:rPr>
          <w:b/>
          <w:szCs w:val="36"/>
        </w:rPr>
        <w:t xml:space="preserve">/с </w:t>
      </w:r>
      <w:r w:rsidRPr="00155FF2">
        <w:rPr>
          <w:b/>
          <w:szCs w:val="36"/>
        </w:rPr>
        <w:t>40702810362000023984 в ПАО Сбербанк</w:t>
      </w:r>
    </w:p>
    <w:p w:rsidR="00155FF2" w:rsidRDefault="00155FF2" w:rsidP="00155FF2">
      <w:pPr>
        <w:spacing w:line="360" w:lineRule="auto"/>
        <w:ind w:left="765"/>
        <w:rPr>
          <w:b/>
          <w:szCs w:val="36"/>
        </w:rPr>
      </w:pPr>
      <w:r w:rsidRPr="00155FF2">
        <w:rPr>
          <w:b/>
          <w:szCs w:val="36"/>
        </w:rPr>
        <w:t>БИК 049205603, к/с 30101810600000000603</w:t>
      </w:r>
    </w:p>
    <w:p w:rsidR="00F91603" w:rsidRDefault="00F91603" w:rsidP="00F91603">
      <w:pPr>
        <w:spacing w:line="360" w:lineRule="auto"/>
        <w:ind w:left="765"/>
      </w:pPr>
      <w:r>
        <w:t>4.  Директор -  Медведева Татьяна Сергеевна</w:t>
      </w:r>
    </w:p>
    <w:p w:rsidR="00364181" w:rsidRDefault="00F91603" w:rsidP="00F91603">
      <w:pPr>
        <w:spacing w:line="360" w:lineRule="auto"/>
        <w:ind w:left="720"/>
      </w:pPr>
      <w:r>
        <w:t xml:space="preserve">5. Основной вид </w:t>
      </w:r>
      <w:proofErr w:type="gramStart"/>
      <w:r>
        <w:t>экономической</w:t>
      </w:r>
      <w:proofErr w:type="gramEnd"/>
      <w:r>
        <w:t xml:space="preserve"> деятельности</w:t>
      </w:r>
      <w:r w:rsidR="00364181">
        <w:t xml:space="preserve">-2: </w:t>
      </w:r>
    </w:p>
    <w:p w:rsidR="00F91603" w:rsidRDefault="00364181" w:rsidP="00F91603">
      <w:pPr>
        <w:spacing w:line="360" w:lineRule="auto"/>
        <w:ind w:left="720"/>
      </w:pPr>
      <w:r>
        <w:t>45.3</w:t>
      </w:r>
      <w:r w:rsidR="00F91603">
        <w:t>-Торговля автомобильными деталями, узлами и принадлежностями</w:t>
      </w:r>
    </w:p>
    <w:p w:rsidR="00F91603" w:rsidRDefault="00F91603" w:rsidP="00F91603">
      <w:pPr>
        <w:spacing w:line="360" w:lineRule="auto"/>
        <w:ind w:left="720"/>
      </w:pPr>
      <w:r>
        <w:t xml:space="preserve">      </w:t>
      </w:r>
    </w:p>
    <w:p w:rsidR="00F91603" w:rsidRDefault="00F91603" w:rsidP="00F91603">
      <w:pPr>
        <w:spacing w:line="360" w:lineRule="auto"/>
        <w:ind w:left="720"/>
      </w:pPr>
    </w:p>
    <w:p w:rsidR="00F91603" w:rsidRDefault="00F91603" w:rsidP="00F91603">
      <w:pPr>
        <w:spacing w:line="360" w:lineRule="auto"/>
        <w:ind w:left="720"/>
      </w:pPr>
    </w:p>
    <w:p w:rsidR="00F91603" w:rsidRDefault="00F91603" w:rsidP="00F91603">
      <w:pPr>
        <w:spacing w:line="360" w:lineRule="auto"/>
        <w:ind w:left="720"/>
      </w:pPr>
      <w:r>
        <w:t>Руководитель предприятия: _________________________   Медведева Т.С.</w:t>
      </w:r>
    </w:p>
    <w:p w:rsidR="00F91603" w:rsidRDefault="00F91603" w:rsidP="00F91603">
      <w:pPr>
        <w:spacing w:line="360" w:lineRule="auto"/>
        <w:ind w:left="720"/>
      </w:pPr>
    </w:p>
    <w:p w:rsidR="00F91603" w:rsidRDefault="00F91603" w:rsidP="00F91603">
      <w:pPr>
        <w:spacing w:line="360" w:lineRule="auto"/>
        <w:ind w:left="720"/>
      </w:pPr>
    </w:p>
    <w:p w:rsidR="00F91603" w:rsidRDefault="00F91603" w:rsidP="00F91603">
      <w:pPr>
        <w:ind w:left="720"/>
      </w:pPr>
    </w:p>
    <w:p w:rsidR="00F91603" w:rsidRDefault="00F91603" w:rsidP="00F91603">
      <w:pPr>
        <w:ind w:left="720"/>
      </w:pPr>
    </w:p>
    <w:p w:rsidR="00F91603" w:rsidRDefault="00F91603" w:rsidP="00F91603">
      <w:pPr>
        <w:ind w:left="720"/>
      </w:pPr>
    </w:p>
    <w:p w:rsidR="00F91603" w:rsidRDefault="00F91603" w:rsidP="00F91603">
      <w:pPr>
        <w:ind w:left="720"/>
      </w:pPr>
      <w:r>
        <w:t>М.П.</w:t>
      </w:r>
    </w:p>
    <w:p w:rsidR="00114268" w:rsidRDefault="00114268" w:rsidP="003B47AF">
      <w:pPr>
        <w:spacing w:line="360" w:lineRule="auto"/>
      </w:pPr>
    </w:p>
    <w:sectPr w:rsidR="00114268" w:rsidSect="002F0FD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695A"/>
    <w:multiLevelType w:val="hybridMultilevel"/>
    <w:tmpl w:val="16B43D1A"/>
    <w:lvl w:ilvl="0" w:tplc="2E7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0FDA"/>
    <w:rsid w:val="00015D60"/>
    <w:rsid w:val="00022C5C"/>
    <w:rsid w:val="00024422"/>
    <w:rsid w:val="00064480"/>
    <w:rsid w:val="000C0B01"/>
    <w:rsid w:val="000D703C"/>
    <w:rsid w:val="000F5326"/>
    <w:rsid w:val="000F5CC3"/>
    <w:rsid w:val="000F5EBD"/>
    <w:rsid w:val="000F6EF6"/>
    <w:rsid w:val="00104CCE"/>
    <w:rsid w:val="00114268"/>
    <w:rsid w:val="00155FF2"/>
    <w:rsid w:val="00177458"/>
    <w:rsid w:val="001A5559"/>
    <w:rsid w:val="00225245"/>
    <w:rsid w:val="00230B43"/>
    <w:rsid w:val="00263A64"/>
    <w:rsid w:val="00266BC0"/>
    <w:rsid w:val="002676D9"/>
    <w:rsid w:val="002A3909"/>
    <w:rsid w:val="002B4D47"/>
    <w:rsid w:val="002F0FDA"/>
    <w:rsid w:val="00324AAD"/>
    <w:rsid w:val="00364181"/>
    <w:rsid w:val="00373BF0"/>
    <w:rsid w:val="003A2F34"/>
    <w:rsid w:val="003B47AF"/>
    <w:rsid w:val="00452D25"/>
    <w:rsid w:val="004872E2"/>
    <w:rsid w:val="004E0B3B"/>
    <w:rsid w:val="004F55CC"/>
    <w:rsid w:val="00535852"/>
    <w:rsid w:val="00541A38"/>
    <w:rsid w:val="0058569C"/>
    <w:rsid w:val="005B3ACC"/>
    <w:rsid w:val="005E5E5C"/>
    <w:rsid w:val="00605853"/>
    <w:rsid w:val="00605941"/>
    <w:rsid w:val="006A3224"/>
    <w:rsid w:val="006A4D41"/>
    <w:rsid w:val="006A6019"/>
    <w:rsid w:val="00730604"/>
    <w:rsid w:val="007A42C6"/>
    <w:rsid w:val="007D2A9B"/>
    <w:rsid w:val="008C6C6A"/>
    <w:rsid w:val="008E7D46"/>
    <w:rsid w:val="00921BEA"/>
    <w:rsid w:val="009754E5"/>
    <w:rsid w:val="00A601C9"/>
    <w:rsid w:val="00A72980"/>
    <w:rsid w:val="00B1081B"/>
    <w:rsid w:val="00B23DAF"/>
    <w:rsid w:val="00B91A0A"/>
    <w:rsid w:val="00B97DC1"/>
    <w:rsid w:val="00BA4D95"/>
    <w:rsid w:val="00BD038C"/>
    <w:rsid w:val="00C3123A"/>
    <w:rsid w:val="00C46E38"/>
    <w:rsid w:val="00C733B9"/>
    <w:rsid w:val="00D20A51"/>
    <w:rsid w:val="00D53CC6"/>
    <w:rsid w:val="00D834F2"/>
    <w:rsid w:val="00DE0600"/>
    <w:rsid w:val="00E215D9"/>
    <w:rsid w:val="00E86436"/>
    <w:rsid w:val="00EF1942"/>
    <w:rsid w:val="00F11C50"/>
    <w:rsid w:val="00F91603"/>
    <w:rsid w:val="00FB4C1C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D41"/>
    <w:rPr>
      <w:color w:val="0000FF"/>
      <w:u w:val="single"/>
    </w:rPr>
  </w:style>
  <w:style w:type="paragraph" w:styleId="a4">
    <w:name w:val="Balloon Text"/>
    <w:basedOn w:val="a"/>
    <w:link w:val="a5"/>
    <w:rsid w:val="00155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parts-11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Татарстан , Набережные Челны, Промышленная Зона, Автодорога №1, тер-я КФХ «Рамир»</vt:lpstr>
    </vt:vector>
  </TitlesOfParts>
  <Company>MoBIL GROUP</Company>
  <LinksUpToDate>false</LinksUpToDate>
  <CharactersWithSpaces>895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mailto:autoparts-116@mail.ru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, Набережные Челны, Промышленная Зона, Автодорога №1, тер-я КФХ «Рамир»</dc:title>
  <dc:creator>Admin</dc:creator>
  <cp:lastModifiedBy>poc</cp:lastModifiedBy>
  <cp:revision>19</cp:revision>
  <cp:lastPrinted>2012-07-23T12:36:00Z</cp:lastPrinted>
  <dcterms:created xsi:type="dcterms:W3CDTF">2015-04-06T18:04:00Z</dcterms:created>
  <dcterms:modified xsi:type="dcterms:W3CDTF">2017-10-25T09:09:00Z</dcterms:modified>
</cp:coreProperties>
</file>